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036F10" w:rsidRDefault="00F93EC0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29.07.2021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036F10" w:rsidRDefault="00F93EC0" w:rsidP="000E7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64246E" w:rsidRPr="0064246E" w:rsidRDefault="0064246E" w:rsidP="0064246E">
      <w:pPr>
        <w:pStyle w:val="a3"/>
        <w:rPr>
          <w:lang w:val="en-US"/>
        </w:rPr>
      </w:pPr>
    </w:p>
    <w:p w:rsidR="0064246E" w:rsidRPr="0064246E" w:rsidRDefault="0064246E" w:rsidP="0064246E">
      <w:pPr>
        <w:pStyle w:val="a3"/>
      </w:pPr>
    </w:p>
    <w:p w:rsidR="0064246E" w:rsidRDefault="004031F4" w:rsidP="007C3277">
      <w:pPr>
        <w:pStyle w:val="a3"/>
        <w:spacing w:line="276" w:lineRule="auto"/>
      </w:pPr>
      <w:r>
        <w:t>О внесение изменений в постановление администрации муниципального района от 13.07.2021 №107 «</w:t>
      </w:r>
      <w:r w:rsidR="0064246E" w:rsidRPr="0064246E">
        <w:t xml:space="preserve">Об </w:t>
      </w:r>
      <w:r w:rsidR="009E200D">
        <w:t>установлении тарифа на платные услуги, предоставляемые муниципальным унитарным предприятием «Теплоэнерго» муниципального образования «Октябрьский муниципальный район» ЕАО</w:t>
      </w:r>
      <w:r>
        <w:t>»</w:t>
      </w:r>
    </w:p>
    <w:p w:rsidR="009E200D" w:rsidRPr="0064246E" w:rsidRDefault="009E200D" w:rsidP="007C3277">
      <w:pPr>
        <w:pStyle w:val="a3"/>
        <w:spacing w:line="276" w:lineRule="auto"/>
      </w:pPr>
    </w:p>
    <w:p w:rsidR="00A31CE9" w:rsidRDefault="009E200D" w:rsidP="007C3277">
      <w:pPr>
        <w:pStyle w:val="a3"/>
        <w:spacing w:line="276" w:lineRule="auto"/>
      </w:pPr>
      <w:r>
        <w:tab/>
      </w:r>
      <w:r w:rsidR="0064246E" w:rsidRPr="0064246E">
        <w:t>В</w:t>
      </w:r>
      <w:r>
        <w:t xml:space="preserve"> соответствии с решением Собрания депутатов муниципального района</w:t>
      </w:r>
      <w:r w:rsidR="00A31CE9">
        <w:t xml:space="preserve"> </w:t>
      </w:r>
      <w:r>
        <w:t xml:space="preserve"> от 28.10.2020 №13 «Об утверждении Порядка установления тарифов на услуги, выполнение работы муниципальн</w:t>
      </w:r>
      <w:r w:rsidR="009E32C9">
        <w:t xml:space="preserve">ых предприятий и учреждений </w:t>
      </w:r>
      <w:r>
        <w:t>Окт</w:t>
      </w:r>
      <w:r w:rsidR="009E32C9">
        <w:t>ябрьского муниципального района</w:t>
      </w:r>
      <w:r w:rsidR="00A31CE9">
        <w:t>»</w:t>
      </w:r>
      <w:r>
        <w:t xml:space="preserve">, Уставом Октябрьского муниципального района, </w:t>
      </w:r>
      <w:r w:rsidR="0064246E" w:rsidRPr="0064246E">
        <w:t xml:space="preserve"> администрация муни</w:t>
      </w:r>
      <w:r>
        <w:t xml:space="preserve">ципального района </w:t>
      </w:r>
    </w:p>
    <w:p w:rsidR="0021203F" w:rsidRDefault="00A31CE9" w:rsidP="007C3277">
      <w:pPr>
        <w:pStyle w:val="a3"/>
        <w:spacing w:line="276" w:lineRule="auto"/>
      </w:pPr>
      <w:r>
        <w:t>ПОСТАНОВЛЯЕТ</w:t>
      </w:r>
      <w:r w:rsidR="0064246E" w:rsidRPr="0064246E">
        <w:t>:</w:t>
      </w:r>
    </w:p>
    <w:p w:rsidR="00305B08" w:rsidRDefault="0021203F" w:rsidP="00414ADA">
      <w:pPr>
        <w:pStyle w:val="a3"/>
        <w:spacing w:line="360" w:lineRule="auto"/>
      </w:pPr>
      <w:r>
        <w:tab/>
        <w:t xml:space="preserve">1. </w:t>
      </w:r>
      <w:r w:rsidR="00305B08">
        <w:t>Внести в</w:t>
      </w:r>
      <w:r w:rsidR="00305B08" w:rsidRPr="00305B08">
        <w:t xml:space="preserve"> </w:t>
      </w:r>
      <w:r w:rsidR="00305B08">
        <w:t>постановление администрации муниципального района от 13.07.2021 №107 «</w:t>
      </w:r>
      <w:r w:rsidR="00305B08" w:rsidRPr="0064246E">
        <w:t xml:space="preserve">Об </w:t>
      </w:r>
      <w:r w:rsidR="00305B08">
        <w:t>установлении тарифа на платные услуги, предоставляемые муниципальным унитарным предприятием «</w:t>
      </w:r>
      <w:proofErr w:type="spellStart"/>
      <w:r w:rsidR="00305B08">
        <w:t>Теплоэнерго</w:t>
      </w:r>
      <w:proofErr w:type="spellEnd"/>
      <w:r w:rsidR="00305B08">
        <w:t>» муниципального образования «Октябрьский муниципальный район» ЕАО» следующие изменения:</w:t>
      </w:r>
    </w:p>
    <w:p w:rsidR="00183980" w:rsidRDefault="00305B08" w:rsidP="00414ADA">
      <w:pPr>
        <w:pStyle w:val="a3"/>
        <w:spacing w:line="360" w:lineRule="auto"/>
      </w:pPr>
      <w:r>
        <w:tab/>
        <w:t>1.1. Пункт 10 изложить в новой редакции:</w:t>
      </w:r>
      <w:r w:rsidR="00183980">
        <w:t xml:space="preserve"> </w:t>
      </w:r>
    </w:p>
    <w:p w:rsidR="00183980" w:rsidRDefault="00305B08" w:rsidP="00414ADA">
      <w:pPr>
        <w:pStyle w:val="a3"/>
        <w:spacing w:line="360" w:lineRule="auto"/>
      </w:pPr>
      <w:r>
        <w:t xml:space="preserve"> «</w:t>
      </w:r>
      <w:r w:rsidR="00183980">
        <w:t>10.</w:t>
      </w:r>
      <w:r>
        <w:t>Установить стоимость одно</w:t>
      </w:r>
      <w:r w:rsidR="00183980">
        <w:t>й</w:t>
      </w:r>
      <w:r>
        <w:t xml:space="preserve"> </w:t>
      </w:r>
      <w:r w:rsidR="00183980">
        <w:t xml:space="preserve">цистерны работы </w:t>
      </w:r>
      <w:r>
        <w:t xml:space="preserve"> автомобиля ГАЗ-53 (</w:t>
      </w:r>
      <w:proofErr w:type="spellStart"/>
      <w:r>
        <w:t>шамбо</w:t>
      </w:r>
      <w:proofErr w:type="spellEnd"/>
      <w:r>
        <w:t>) для населения МУП «</w:t>
      </w:r>
      <w:proofErr w:type="spellStart"/>
      <w:r>
        <w:t>Теплоэнерго</w:t>
      </w:r>
      <w:proofErr w:type="spellEnd"/>
      <w:r>
        <w:t xml:space="preserve">» на территории Октябрьского муниципального района </w:t>
      </w:r>
      <w:r w:rsidR="00183980">
        <w:t>–</w:t>
      </w:r>
      <w:r>
        <w:t xml:space="preserve"> </w:t>
      </w:r>
      <w:r w:rsidR="00183980">
        <w:t>757,87</w:t>
      </w:r>
      <w:r>
        <w:t xml:space="preserve"> рубл</w:t>
      </w:r>
      <w:r w:rsidR="00183980">
        <w:t>ей</w:t>
      </w:r>
      <w:proofErr w:type="gramStart"/>
      <w:r>
        <w:t>.</w:t>
      </w:r>
      <w:r w:rsidR="00183980">
        <w:t>».</w:t>
      </w:r>
      <w:proofErr w:type="gramEnd"/>
    </w:p>
    <w:p w:rsidR="00183980" w:rsidRDefault="0021203F" w:rsidP="00414ADA">
      <w:pPr>
        <w:pStyle w:val="a3"/>
        <w:spacing w:line="360" w:lineRule="auto"/>
      </w:pPr>
      <w:r>
        <w:tab/>
      </w:r>
      <w:r w:rsidR="00183980">
        <w:t xml:space="preserve">1.2. Пункт 11 изложить в новой редакции: </w:t>
      </w:r>
    </w:p>
    <w:p w:rsidR="00183980" w:rsidRDefault="00183980" w:rsidP="00414ADA">
      <w:pPr>
        <w:pStyle w:val="a3"/>
        <w:spacing w:line="360" w:lineRule="auto"/>
      </w:pPr>
      <w:r>
        <w:lastRenderedPageBreak/>
        <w:tab/>
        <w:t>«</w:t>
      </w:r>
      <w:r w:rsidR="0021203F">
        <w:t>1</w:t>
      </w:r>
      <w:r w:rsidR="00954BCB">
        <w:t>1</w:t>
      </w:r>
      <w:r w:rsidR="0021203F">
        <w:t xml:space="preserve">. Установить </w:t>
      </w:r>
      <w:r w:rsidR="009E32C9">
        <w:t>стоимость</w:t>
      </w:r>
      <w:r>
        <w:t xml:space="preserve"> работы машины ГАЗ-53 цистерна (</w:t>
      </w:r>
      <w:proofErr w:type="spellStart"/>
      <w:r>
        <w:t>шамбо</w:t>
      </w:r>
      <w:proofErr w:type="spellEnd"/>
      <w:r>
        <w:t>) для прочих потребителей МУП «</w:t>
      </w:r>
      <w:proofErr w:type="spellStart"/>
      <w:r>
        <w:t>Теплоэнерго</w:t>
      </w:r>
      <w:proofErr w:type="spellEnd"/>
      <w:r>
        <w:t xml:space="preserve">» на территории Октябрьского муниципального района: </w:t>
      </w:r>
    </w:p>
    <w:p w:rsidR="00183980" w:rsidRDefault="009E32C9" w:rsidP="00414ADA">
      <w:pPr>
        <w:pStyle w:val="a3"/>
        <w:spacing w:line="360" w:lineRule="auto"/>
      </w:pPr>
      <w:r>
        <w:t xml:space="preserve"> </w:t>
      </w:r>
      <w:r w:rsidR="00183980">
        <w:t xml:space="preserve">- </w:t>
      </w:r>
      <w:r>
        <w:t>одно</w:t>
      </w:r>
      <w:r w:rsidR="00183980">
        <w:t xml:space="preserve">й цистерны </w:t>
      </w:r>
      <w:r>
        <w:t xml:space="preserve"> </w:t>
      </w:r>
      <w:r w:rsidR="00183980">
        <w:t>–</w:t>
      </w:r>
      <w:r>
        <w:t xml:space="preserve"> </w:t>
      </w:r>
      <w:r w:rsidR="007C3277">
        <w:t>1040,92</w:t>
      </w:r>
      <w:r w:rsidR="00183980">
        <w:t xml:space="preserve"> рубля; </w:t>
      </w:r>
    </w:p>
    <w:p w:rsidR="0021203F" w:rsidRDefault="00183980" w:rsidP="00414ADA">
      <w:pPr>
        <w:pStyle w:val="a3"/>
        <w:spacing w:line="360" w:lineRule="auto"/>
      </w:pPr>
      <w:r>
        <w:t xml:space="preserve">- одного часа работы  - </w:t>
      </w:r>
      <w:r w:rsidR="007C3277">
        <w:t>2081,84</w:t>
      </w:r>
      <w:r w:rsidR="009E32C9">
        <w:t xml:space="preserve"> рубля</w:t>
      </w:r>
      <w:proofErr w:type="gramStart"/>
      <w:r w:rsidR="0021203F">
        <w:t>.</w:t>
      </w:r>
      <w:r>
        <w:t>».</w:t>
      </w:r>
      <w:proofErr w:type="gramEnd"/>
    </w:p>
    <w:p w:rsidR="0064246E" w:rsidRDefault="0021203F" w:rsidP="00414ADA">
      <w:pPr>
        <w:pStyle w:val="a3"/>
        <w:spacing w:line="360" w:lineRule="auto"/>
      </w:pPr>
      <w:r>
        <w:tab/>
      </w:r>
      <w:r w:rsidR="00183980">
        <w:t>2</w:t>
      </w:r>
      <w:r w:rsidR="0064246E" w:rsidRPr="0064246E">
        <w:t xml:space="preserve">. </w:t>
      </w:r>
      <w:proofErr w:type="gramStart"/>
      <w:r w:rsidR="0064246E" w:rsidRPr="0064246E">
        <w:t>Контроль за</w:t>
      </w:r>
      <w:proofErr w:type="gramEnd"/>
      <w:r w:rsidR="0064246E" w:rsidRPr="0064246E">
        <w:t xml:space="preserve"> исполнением настоящего пост</w:t>
      </w:r>
      <w:r w:rsidR="006A31AA">
        <w:t xml:space="preserve">ановления </w:t>
      </w:r>
      <w:r w:rsidR="00D966E6">
        <w:t xml:space="preserve">оставляю за </w:t>
      </w:r>
      <w:r w:rsidR="00414ADA">
        <w:t xml:space="preserve">  с</w:t>
      </w:r>
      <w:r w:rsidR="00D966E6">
        <w:t>обой.</w:t>
      </w:r>
    </w:p>
    <w:p w:rsidR="00946A4C" w:rsidRDefault="009E200D" w:rsidP="00414ADA">
      <w:pPr>
        <w:pStyle w:val="a3"/>
        <w:spacing w:line="360" w:lineRule="auto"/>
      </w:pPr>
      <w:r>
        <w:tab/>
      </w:r>
      <w:r w:rsidR="00183980">
        <w:t>3</w:t>
      </w:r>
      <w:r w:rsidR="00946A4C"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946A4C" w:rsidRDefault="00946A4C" w:rsidP="00414ADA">
      <w:pPr>
        <w:pStyle w:val="a3"/>
        <w:spacing w:line="360" w:lineRule="auto"/>
      </w:pPr>
      <w:r>
        <w:tab/>
      </w:r>
      <w:r w:rsidR="00183980">
        <w:t>4</w:t>
      </w:r>
      <w:r>
        <w:t>. Настоящее постановление вступает в силу после его официального опубликования</w:t>
      </w:r>
      <w:r w:rsidR="00414ADA">
        <w:t xml:space="preserve"> и распространяются на </w:t>
      </w:r>
      <w:proofErr w:type="gramStart"/>
      <w:r w:rsidR="00414ADA">
        <w:t>правоотношения</w:t>
      </w:r>
      <w:proofErr w:type="gramEnd"/>
      <w:r w:rsidR="00414ADA">
        <w:t xml:space="preserve"> возникшие с 01 ию</w:t>
      </w:r>
      <w:r w:rsidR="00183980">
        <w:t>н</w:t>
      </w:r>
      <w:r w:rsidR="00414ADA">
        <w:t>я 2021 год</w:t>
      </w:r>
      <w:r w:rsidR="00A31CE9">
        <w:t>а</w:t>
      </w:r>
      <w:r w:rsidR="00414ADA">
        <w:t>.</w:t>
      </w:r>
    </w:p>
    <w:p w:rsidR="00B2323A" w:rsidRDefault="00B2323A" w:rsidP="00414ADA">
      <w:pPr>
        <w:pStyle w:val="a3"/>
        <w:spacing w:line="360" w:lineRule="auto"/>
      </w:pP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A31CE9">
        <w:rPr>
          <w:sz w:val="28"/>
          <w:szCs w:val="28"/>
        </w:rPr>
        <w:t>и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Леонова</w:t>
      </w: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93EC0" w:rsidRDefault="00F93EC0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bookmarkStart w:id="0" w:name="_GoBack"/>
      <w:bookmarkEnd w:id="0"/>
    </w:p>
    <w:sectPr w:rsidR="00F93EC0" w:rsidSect="00956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F0005BD"/>
    <w:multiLevelType w:val="hybridMultilevel"/>
    <w:tmpl w:val="44E68892"/>
    <w:lvl w:ilvl="0" w:tplc="4FF60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15DDA"/>
    <w:rsid w:val="00016F19"/>
    <w:rsid w:val="00034F15"/>
    <w:rsid w:val="00036F10"/>
    <w:rsid w:val="00041811"/>
    <w:rsid w:val="00044891"/>
    <w:rsid w:val="00046DFA"/>
    <w:rsid w:val="00067527"/>
    <w:rsid w:val="000676F8"/>
    <w:rsid w:val="00074E16"/>
    <w:rsid w:val="00081DB3"/>
    <w:rsid w:val="000868E0"/>
    <w:rsid w:val="00093CF4"/>
    <w:rsid w:val="000A1B91"/>
    <w:rsid w:val="000B6A07"/>
    <w:rsid w:val="000C4A8A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2221F"/>
    <w:rsid w:val="0013139D"/>
    <w:rsid w:val="00134CA6"/>
    <w:rsid w:val="001355BA"/>
    <w:rsid w:val="00141DB9"/>
    <w:rsid w:val="001813B3"/>
    <w:rsid w:val="00183980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03F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C28F0"/>
    <w:rsid w:val="002C2EA7"/>
    <w:rsid w:val="002D1CE1"/>
    <w:rsid w:val="00305B08"/>
    <w:rsid w:val="00320373"/>
    <w:rsid w:val="00320F51"/>
    <w:rsid w:val="0036774E"/>
    <w:rsid w:val="003677A0"/>
    <w:rsid w:val="00370223"/>
    <w:rsid w:val="00375AFA"/>
    <w:rsid w:val="00390A84"/>
    <w:rsid w:val="003A1174"/>
    <w:rsid w:val="003B4A4E"/>
    <w:rsid w:val="003C5297"/>
    <w:rsid w:val="003D391E"/>
    <w:rsid w:val="003E7A57"/>
    <w:rsid w:val="003F20D0"/>
    <w:rsid w:val="003F3503"/>
    <w:rsid w:val="003F41E1"/>
    <w:rsid w:val="004031F4"/>
    <w:rsid w:val="00414ADA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43823"/>
    <w:rsid w:val="004509B7"/>
    <w:rsid w:val="004575A4"/>
    <w:rsid w:val="0048094F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B627B"/>
    <w:rsid w:val="005C744A"/>
    <w:rsid w:val="005D5F41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246E"/>
    <w:rsid w:val="00645B7B"/>
    <w:rsid w:val="00655EC4"/>
    <w:rsid w:val="006915D9"/>
    <w:rsid w:val="006A31AA"/>
    <w:rsid w:val="006A5A5C"/>
    <w:rsid w:val="006B050C"/>
    <w:rsid w:val="006D1911"/>
    <w:rsid w:val="006D5DBF"/>
    <w:rsid w:val="006E70A2"/>
    <w:rsid w:val="006F0B01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3277"/>
    <w:rsid w:val="007C4FD9"/>
    <w:rsid w:val="007C5C7C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1ADF"/>
    <w:rsid w:val="008971C6"/>
    <w:rsid w:val="008B4EC2"/>
    <w:rsid w:val="008C1314"/>
    <w:rsid w:val="008C5E22"/>
    <w:rsid w:val="008F1B8B"/>
    <w:rsid w:val="009059EB"/>
    <w:rsid w:val="009145B4"/>
    <w:rsid w:val="00914E41"/>
    <w:rsid w:val="00931798"/>
    <w:rsid w:val="00940756"/>
    <w:rsid w:val="00942FE6"/>
    <w:rsid w:val="00946A4C"/>
    <w:rsid w:val="00954609"/>
    <w:rsid w:val="00954BCB"/>
    <w:rsid w:val="00956B0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9E200D"/>
    <w:rsid w:val="009E32C9"/>
    <w:rsid w:val="00A14B42"/>
    <w:rsid w:val="00A22332"/>
    <w:rsid w:val="00A27236"/>
    <w:rsid w:val="00A31CE9"/>
    <w:rsid w:val="00A50AD7"/>
    <w:rsid w:val="00A51AE0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B0B19"/>
    <w:rsid w:val="00AD1B7B"/>
    <w:rsid w:val="00AF0EC0"/>
    <w:rsid w:val="00AF75F2"/>
    <w:rsid w:val="00B2323A"/>
    <w:rsid w:val="00B35F98"/>
    <w:rsid w:val="00B435C9"/>
    <w:rsid w:val="00B53099"/>
    <w:rsid w:val="00B5582B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07E26"/>
    <w:rsid w:val="00C11ABC"/>
    <w:rsid w:val="00C12441"/>
    <w:rsid w:val="00C20085"/>
    <w:rsid w:val="00C20D02"/>
    <w:rsid w:val="00C3658C"/>
    <w:rsid w:val="00C5387D"/>
    <w:rsid w:val="00C7418C"/>
    <w:rsid w:val="00C7712C"/>
    <w:rsid w:val="00C944CA"/>
    <w:rsid w:val="00CB17D8"/>
    <w:rsid w:val="00CC21E3"/>
    <w:rsid w:val="00CC5D4F"/>
    <w:rsid w:val="00CD39FE"/>
    <w:rsid w:val="00CF210F"/>
    <w:rsid w:val="00D00E33"/>
    <w:rsid w:val="00D01CB7"/>
    <w:rsid w:val="00D4549F"/>
    <w:rsid w:val="00D5263B"/>
    <w:rsid w:val="00D60EFC"/>
    <w:rsid w:val="00D90CB9"/>
    <w:rsid w:val="00D966E6"/>
    <w:rsid w:val="00DA5EF3"/>
    <w:rsid w:val="00DB42F5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26967"/>
    <w:rsid w:val="00F30FF5"/>
    <w:rsid w:val="00F31965"/>
    <w:rsid w:val="00F93EC0"/>
    <w:rsid w:val="00FA7F04"/>
    <w:rsid w:val="00FB422F"/>
    <w:rsid w:val="00FB4D35"/>
    <w:rsid w:val="00FC5B1B"/>
    <w:rsid w:val="00FD05F2"/>
    <w:rsid w:val="00FD0D56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A33A-FB34-41D9-AEE6-565CC83B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Zemlyanikina VM</cp:lastModifiedBy>
  <cp:revision>18</cp:revision>
  <cp:lastPrinted>2021-07-29T02:11:00Z</cp:lastPrinted>
  <dcterms:created xsi:type="dcterms:W3CDTF">2021-06-28T00:21:00Z</dcterms:created>
  <dcterms:modified xsi:type="dcterms:W3CDTF">2021-07-29T02:12:00Z</dcterms:modified>
</cp:coreProperties>
</file>